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53BC36DE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5C5C4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9</w:t>
            </w:r>
            <w:r w:rsidR="00237D71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7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34A44E47" w:rsidR="00984614" w:rsidRPr="00984614" w:rsidRDefault="001E57EC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bookmarkStart w:id="0" w:name="_Hlk66869213"/>
            <w:r>
              <w:rPr>
                <w:rFonts w:ascii="Cambria" w:eastAsia="Times New Roman" w:hAnsi="Cambria" w:cs="Arial"/>
                <w:iCs/>
                <w:lang w:val="es-ES" w:eastAsia="es-ES"/>
              </w:rPr>
              <w:t xml:space="preserve">ADQUISICION DE </w:t>
            </w:r>
            <w:r w:rsidR="00237D71">
              <w:rPr>
                <w:rFonts w:ascii="Cambria" w:eastAsia="Times New Roman" w:hAnsi="Cambria" w:cs="Arial"/>
                <w:iCs/>
                <w:lang w:val="es-ES" w:eastAsia="es-ES"/>
              </w:rPr>
              <w:t xml:space="preserve">GUIA AVIGO </w:t>
            </w:r>
            <w:r w:rsidR="0066320D">
              <w:rPr>
                <w:rFonts w:ascii="Cambria" w:eastAsia="Times New Roman" w:hAnsi="Cambria" w:cs="Arial"/>
                <w:iCs/>
                <w:lang w:val="es-ES" w:eastAsia="es-ES"/>
              </w:rPr>
              <w:t>Y ASAHI</w:t>
            </w:r>
          </w:p>
          <w:bookmarkEnd w:id="0"/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01E72CF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06EBDA21" w14:textId="77777777" w:rsidR="00196861" w:rsidRDefault="00196861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182409BA" w14:textId="67641E50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FCC6A7F" w14:textId="083AFA27" w:rsidR="001E57EC" w:rsidRDefault="00984614" w:rsidP="001E57EC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>Este documento responde a las Especificaciones técnicas para participar en el Procedimiento de COMPRA MENOR para la</w:t>
      </w:r>
      <w:r w:rsidR="00237D71" w:rsidRPr="00237D71">
        <w:t xml:space="preserve"> </w:t>
      </w:r>
      <w:r w:rsidR="00237D71" w:rsidRPr="00237D71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ADQUISICION DE GUIA AVIGO </w:t>
      </w:r>
      <w:r w:rsidR="00237D71" w:rsidRPr="00237D71">
        <w:rPr>
          <w:rFonts w:ascii="Calibri" w:eastAsia="Calibri" w:hAnsi="Calibri" w:cs="Calibri"/>
          <w:b/>
          <w:bCs/>
          <w:i/>
          <w:iCs/>
          <w:sz w:val="24"/>
          <w:szCs w:val="24"/>
        </w:rPr>
        <w:t>Y ASAHI</w:t>
      </w:r>
      <w:r w:rsidR="00237D71" w:rsidRPr="00984614">
        <w:rPr>
          <w:rFonts w:ascii="Calibri" w:eastAsia="Calibri" w:hAnsi="Calibri" w:cs="Calibri"/>
          <w:i/>
          <w:iCs/>
          <w:sz w:val="24"/>
          <w:szCs w:val="24"/>
        </w:rPr>
        <w:t>.</w:t>
      </w:r>
    </w:p>
    <w:p w14:paraId="70F487A1" w14:textId="011A13A5" w:rsidR="001E57EC" w:rsidRDefault="001E57EC" w:rsidP="001E57EC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FICHA TECNICA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92"/>
        <w:gridCol w:w="6164"/>
        <w:gridCol w:w="2394"/>
      </w:tblGrid>
      <w:tr w:rsidR="00237D71" w14:paraId="49C60DC6" w14:textId="77777777" w:rsidTr="00196861">
        <w:tc>
          <w:tcPr>
            <w:tcW w:w="792" w:type="dxa"/>
          </w:tcPr>
          <w:p w14:paraId="12AE8B22" w14:textId="615E964F" w:rsidR="00237D71" w:rsidRPr="00196861" w:rsidRDefault="00237D71" w:rsidP="00196861">
            <w:pPr>
              <w:autoSpaceDE w:val="0"/>
              <w:autoSpaceDN w:val="0"/>
              <w:spacing w:after="20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196861">
              <w:rPr>
                <w:rFonts w:ascii="Arial" w:hAnsi="Arial" w:cs="Arial"/>
                <w:b/>
                <w:bCs/>
                <w:sz w:val="28"/>
                <w:szCs w:val="28"/>
              </w:rPr>
              <w:t>Item</w:t>
            </w:r>
            <w:proofErr w:type="spellEnd"/>
          </w:p>
        </w:tc>
        <w:tc>
          <w:tcPr>
            <w:tcW w:w="6164" w:type="dxa"/>
          </w:tcPr>
          <w:p w14:paraId="4D1C5DB5" w14:textId="18EFD0B1" w:rsidR="00237D71" w:rsidRPr="00196861" w:rsidRDefault="00237D71" w:rsidP="00196861">
            <w:pPr>
              <w:autoSpaceDE w:val="0"/>
              <w:autoSpaceDN w:val="0"/>
              <w:spacing w:after="20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96861">
              <w:rPr>
                <w:rFonts w:ascii="Arial" w:hAnsi="Arial" w:cs="Arial"/>
                <w:b/>
                <w:bCs/>
                <w:sz w:val="28"/>
                <w:szCs w:val="28"/>
              </w:rPr>
              <w:t>Descripción</w:t>
            </w:r>
          </w:p>
        </w:tc>
        <w:tc>
          <w:tcPr>
            <w:tcW w:w="2394" w:type="dxa"/>
          </w:tcPr>
          <w:p w14:paraId="5443D819" w14:textId="09C7210E" w:rsidR="00237D71" w:rsidRPr="00196861" w:rsidRDefault="00237D71" w:rsidP="00196861">
            <w:pPr>
              <w:autoSpaceDE w:val="0"/>
              <w:autoSpaceDN w:val="0"/>
              <w:spacing w:after="20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96861">
              <w:rPr>
                <w:rFonts w:ascii="Arial" w:hAnsi="Arial" w:cs="Arial"/>
                <w:b/>
                <w:bCs/>
                <w:sz w:val="28"/>
                <w:szCs w:val="28"/>
              </w:rPr>
              <w:t>Unidad/cantidad</w:t>
            </w:r>
          </w:p>
        </w:tc>
      </w:tr>
      <w:tr w:rsidR="00196861" w14:paraId="28F3BDE0" w14:textId="77777777" w:rsidTr="00196861">
        <w:tc>
          <w:tcPr>
            <w:tcW w:w="792" w:type="dxa"/>
          </w:tcPr>
          <w:p w14:paraId="4E0B44D6" w14:textId="4325E114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b/>
                <w:bCs/>
              </w:rPr>
            </w:pPr>
            <w:r w:rsidRPr="00196861">
              <w:rPr>
                <w:b/>
                <w:bCs/>
              </w:rPr>
              <w:t>1</w:t>
            </w:r>
          </w:p>
        </w:tc>
        <w:tc>
          <w:tcPr>
            <w:tcW w:w="6164" w:type="dxa"/>
          </w:tcPr>
          <w:p w14:paraId="215CB2C4" w14:textId="102C3601" w:rsid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</w:pPr>
            <w:r w:rsidRPr="008C37CF">
              <w:t>GUIA AVIGO 014x200CMS R.103-0606-200</w:t>
            </w:r>
          </w:p>
        </w:tc>
        <w:tc>
          <w:tcPr>
            <w:tcW w:w="2394" w:type="dxa"/>
          </w:tcPr>
          <w:p w14:paraId="7C42C7B1" w14:textId="43A87175" w:rsid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</w:pPr>
            <w:r w:rsidRPr="00475189">
              <w:t>UD</w:t>
            </w:r>
            <w:r>
              <w:t>/11</w:t>
            </w:r>
          </w:p>
        </w:tc>
      </w:tr>
      <w:tr w:rsidR="00196861" w:rsidRPr="00196861" w14:paraId="6BFD259D" w14:textId="77777777" w:rsidTr="00196861">
        <w:tc>
          <w:tcPr>
            <w:tcW w:w="792" w:type="dxa"/>
          </w:tcPr>
          <w:p w14:paraId="29C7F57F" w14:textId="1F38A0BF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b/>
                <w:bCs/>
              </w:rPr>
            </w:pPr>
            <w:r w:rsidRPr="00196861">
              <w:rPr>
                <w:b/>
                <w:bCs/>
              </w:rPr>
              <w:t>2</w:t>
            </w:r>
          </w:p>
        </w:tc>
        <w:tc>
          <w:tcPr>
            <w:tcW w:w="6164" w:type="dxa"/>
          </w:tcPr>
          <w:p w14:paraId="7721C8AC" w14:textId="0B209045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196861">
              <w:rPr>
                <w:lang w:val="en-US"/>
              </w:rPr>
              <w:t>GUIA ASAHI 0.014MM R. WAIN-CKI-200</w:t>
            </w:r>
          </w:p>
        </w:tc>
        <w:tc>
          <w:tcPr>
            <w:tcW w:w="2394" w:type="dxa"/>
          </w:tcPr>
          <w:p w14:paraId="661C6FE2" w14:textId="3E5AF74D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475189">
              <w:t>UD</w:t>
            </w:r>
            <w:r>
              <w:t>/3</w:t>
            </w:r>
          </w:p>
        </w:tc>
      </w:tr>
      <w:tr w:rsidR="00196861" w:rsidRPr="00196861" w14:paraId="1C298799" w14:textId="77777777" w:rsidTr="00196861">
        <w:tc>
          <w:tcPr>
            <w:tcW w:w="792" w:type="dxa"/>
          </w:tcPr>
          <w:p w14:paraId="6998E32E" w14:textId="5A7B891D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b/>
                <w:bCs/>
              </w:rPr>
            </w:pPr>
            <w:r w:rsidRPr="00196861">
              <w:rPr>
                <w:b/>
                <w:bCs/>
              </w:rPr>
              <w:t>3</w:t>
            </w:r>
          </w:p>
        </w:tc>
        <w:tc>
          <w:tcPr>
            <w:tcW w:w="6164" w:type="dxa"/>
          </w:tcPr>
          <w:p w14:paraId="29505253" w14:textId="7B4B5A9D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196861">
              <w:rPr>
                <w:lang w:val="en-US"/>
              </w:rPr>
              <w:t>GUIA ASAHI .008-.010 R. WAIN-CKI-008-200</w:t>
            </w:r>
          </w:p>
        </w:tc>
        <w:tc>
          <w:tcPr>
            <w:tcW w:w="2394" w:type="dxa"/>
          </w:tcPr>
          <w:p w14:paraId="0973023D" w14:textId="773931F9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475189">
              <w:t>UD</w:t>
            </w:r>
            <w:r>
              <w:t>/3</w:t>
            </w:r>
          </w:p>
        </w:tc>
      </w:tr>
      <w:tr w:rsidR="00196861" w:rsidRPr="00196861" w14:paraId="2D8C1CB7" w14:textId="77777777" w:rsidTr="00196861">
        <w:tc>
          <w:tcPr>
            <w:tcW w:w="792" w:type="dxa"/>
          </w:tcPr>
          <w:p w14:paraId="0043BD38" w14:textId="5048138C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b/>
                <w:bCs/>
              </w:rPr>
            </w:pPr>
            <w:r w:rsidRPr="00196861">
              <w:rPr>
                <w:b/>
                <w:bCs/>
              </w:rPr>
              <w:t>4</w:t>
            </w:r>
          </w:p>
        </w:tc>
        <w:tc>
          <w:tcPr>
            <w:tcW w:w="6164" w:type="dxa"/>
          </w:tcPr>
          <w:p w14:paraId="41BECF81" w14:textId="14E0380B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196861">
              <w:rPr>
                <w:lang w:val="en-US"/>
              </w:rPr>
              <w:t>GUIA ASAHI .010 R. WAIN-CKI-10-200</w:t>
            </w:r>
          </w:p>
        </w:tc>
        <w:tc>
          <w:tcPr>
            <w:tcW w:w="2394" w:type="dxa"/>
          </w:tcPr>
          <w:p w14:paraId="502B709D" w14:textId="59BA9E9F" w:rsidR="00196861" w:rsidRPr="00196861" w:rsidRDefault="00196861" w:rsidP="00196861">
            <w:pPr>
              <w:autoSpaceDE w:val="0"/>
              <w:autoSpaceDN w:val="0"/>
              <w:spacing w:after="200" w:line="240" w:lineRule="auto"/>
              <w:jc w:val="center"/>
              <w:rPr>
                <w:lang w:val="en-US"/>
              </w:rPr>
            </w:pPr>
            <w:r w:rsidRPr="00475189">
              <w:t>UD</w:t>
            </w:r>
            <w:r>
              <w:t>/3</w:t>
            </w:r>
          </w:p>
        </w:tc>
      </w:tr>
    </w:tbl>
    <w:p w14:paraId="468C8246" w14:textId="11CC9F74" w:rsidR="001E57EC" w:rsidRPr="00196861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n-US" w:eastAsia="es-ES"/>
        </w:rPr>
      </w:pPr>
    </w:p>
    <w:p w14:paraId="0F001460" w14:textId="41F6C973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2231D04E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</w:t>
      </w:r>
      <w:r w:rsidR="005C5C4F">
        <w:rPr>
          <w:rFonts w:ascii="Calibri" w:eastAsia="Calibri" w:hAnsi="Calibri" w:cs="Calibri"/>
          <w:bCs/>
          <w:sz w:val="24"/>
          <w:szCs w:val="24"/>
          <w:lang w:val="es-ES"/>
        </w:rPr>
        <w:t>9</w:t>
      </w:r>
      <w:r w:rsidR="00237D71">
        <w:rPr>
          <w:rFonts w:ascii="Calibri" w:eastAsia="Calibri" w:hAnsi="Calibri" w:cs="Calibri"/>
          <w:bCs/>
          <w:sz w:val="24"/>
          <w:szCs w:val="24"/>
          <w:lang w:val="es-ES"/>
        </w:rPr>
        <w:t>7</w:t>
      </w:r>
    </w:p>
    <w:p w14:paraId="61143836" w14:textId="6C10FF80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6326B00F" w14:textId="77777777" w:rsidR="00237D71" w:rsidRDefault="00237D71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12B16E0A" w14:textId="77777777" w:rsidR="00237D71" w:rsidRPr="00984614" w:rsidRDefault="00237D71" w:rsidP="00237D71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3BD7225E" w14:textId="67F31E09" w:rsidR="00237D71" w:rsidRPr="00984614" w:rsidRDefault="00237D71" w:rsidP="00237D71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Los interesados en participar en el proceso deben presentar su muestra el</w:t>
      </w: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 viernes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1</w:t>
      </w:r>
      <w:r>
        <w:rPr>
          <w:rFonts w:ascii="Calibri" w:eastAsia="Calibri" w:hAnsi="Calibri" w:cs="Calibri"/>
          <w:bCs/>
          <w:sz w:val="24"/>
          <w:szCs w:val="24"/>
          <w:lang w:val="es-ES"/>
        </w:rPr>
        <w:t>9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/03/2021 en horario de 9:00 am hasta las 12:00 pm. Los oferentes que no envíen muestras serán descalificados del proceso. Las muestras serán recibidas en la unidad de Compras y Contrataciones de CECANOT (ver dirección en el punto 2).</w:t>
      </w:r>
    </w:p>
    <w:p w14:paraId="474E347C" w14:textId="77777777" w:rsidR="00237D71" w:rsidRPr="00984614" w:rsidRDefault="00237D71" w:rsidP="00237D71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Deberán presentar el Formulario de Entrega de Muestras.</w:t>
      </w:r>
    </w:p>
    <w:p w14:paraId="1E4045B3" w14:textId="77777777" w:rsidR="00237D71" w:rsidRPr="00984614" w:rsidRDefault="00237D71" w:rsidP="00237D71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22BEB6E6" w14:textId="74812327" w:rsidR="00237D71" w:rsidRDefault="00237D71" w:rsidP="00237D71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muestras </w:t>
      </w: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serán 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devueltas</w:t>
      </w: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 luego del análisis de los peritos designados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. </w:t>
      </w:r>
    </w:p>
    <w:p w14:paraId="192E9511" w14:textId="2B19776E" w:rsidR="00237D71" w:rsidRDefault="00237D71" w:rsidP="00237D71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0B079107" w14:textId="3C5379C2" w:rsidR="00237D71" w:rsidRDefault="00237D71" w:rsidP="00237D71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6972D480" w14:textId="77777777" w:rsidR="00237D71" w:rsidRDefault="00237D71" w:rsidP="00237D71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xx.xx</w:t>
      </w:r>
      <w:proofErr w:type="spellEnd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</w:t>
      </w:r>
    </w:p>
    <w:p w14:paraId="10F82198" w14:textId="7C3D2497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50B19D4E" w14:textId="67CECDE5" w:rsidR="00AA249F" w:rsidRDefault="00AA249F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41A40852" w:rsidR="00984614" w:rsidRDefault="00984614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54F2836" w:rsid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78C6872A" w14:textId="733C57A8" w:rsidR="00237D71" w:rsidRDefault="00237D71" w:rsidP="00237D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6CFBBC8B" w14:textId="107D0BB9" w:rsidR="00237D71" w:rsidRDefault="00237D71" w:rsidP="00237D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283768FD" w14:textId="70C36EE6" w:rsidR="00237D71" w:rsidRDefault="00237D71" w:rsidP="00237D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14826837" w14:textId="69E4C6CB" w:rsidR="00237D71" w:rsidRDefault="00237D71" w:rsidP="00237D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08AB3829" w14:textId="77777777" w:rsidR="00237D71" w:rsidRPr="00984614" w:rsidRDefault="00237D71" w:rsidP="00237D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6CC0EBF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4028EE1F" w14:textId="77777777" w:rsidR="00AA249F" w:rsidRPr="00984614" w:rsidRDefault="00AA249F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D1BC64F" w14:textId="1228A7A2" w:rsidR="00984614" w:rsidRPr="00AA249F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1"/>
      <w:bookmarkEnd w:id="2"/>
      <w:bookmarkEnd w:id="3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9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79A2E38C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7900647F" w14:textId="26BCA245" w:rsidR="001E57EC" w:rsidRDefault="001E57EC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F7E97C2" w14:textId="2B962B47" w:rsid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bCs/>
          <w:lang w:val="es-ES" w:eastAsia="es-ES"/>
        </w:rPr>
      </w:pPr>
      <w:bookmarkStart w:id="4" w:name="_Toc379797386"/>
      <w:bookmarkStart w:id="5" w:name="_Toc185953157"/>
      <w:bookmarkStart w:id="6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4"/>
      <w:bookmarkEnd w:id="5"/>
      <w:bookmarkEnd w:id="6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3B0706FA" w14:textId="77777777" w:rsidR="00237D71" w:rsidRPr="00984614" w:rsidRDefault="00237D71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</w:p>
    <w:p w14:paraId="4C4C53D0" w14:textId="5A54105D" w:rsidR="00984614" w:rsidRPr="00984614" w:rsidRDefault="00196861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>
        <w:rPr>
          <w:noProof/>
        </w:rPr>
        <w:drawing>
          <wp:inline distT="0" distB="0" distL="0" distR="0" wp14:anchorId="66049700" wp14:editId="49A82D5B">
            <wp:extent cx="5943600" cy="37147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FC3AD" w14:textId="77777777" w:rsidR="00AA249F" w:rsidRDefault="00AA249F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7" w:name="_Toc271530532"/>
      <w:bookmarkStart w:id="8" w:name="_Toc410128616"/>
    </w:p>
    <w:p w14:paraId="4D7AE158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3BBD19D3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27382416" w14:textId="7E23BAAA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7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8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017422D3" w14:textId="77777777" w:rsidR="001E57EC" w:rsidRPr="00984614" w:rsidRDefault="001E57EC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9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96861"/>
    <w:rsid w:val="001B2F45"/>
    <w:rsid w:val="001D6524"/>
    <w:rsid w:val="001E145F"/>
    <w:rsid w:val="001E57EC"/>
    <w:rsid w:val="001F12D3"/>
    <w:rsid w:val="001F600F"/>
    <w:rsid w:val="002225A7"/>
    <w:rsid w:val="0022453D"/>
    <w:rsid w:val="002348DA"/>
    <w:rsid w:val="00237D71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2687"/>
    <w:rsid w:val="005C5C4F"/>
    <w:rsid w:val="005D2E7D"/>
    <w:rsid w:val="005E31EA"/>
    <w:rsid w:val="005F01EB"/>
    <w:rsid w:val="0060122E"/>
    <w:rsid w:val="006237BD"/>
    <w:rsid w:val="006248CD"/>
    <w:rsid w:val="00642CD0"/>
    <w:rsid w:val="0066320D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A249F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909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7</cp:revision>
  <cp:lastPrinted>2021-03-11T12:50:00Z</cp:lastPrinted>
  <dcterms:created xsi:type="dcterms:W3CDTF">2021-03-10T20:25:00Z</dcterms:created>
  <dcterms:modified xsi:type="dcterms:W3CDTF">2021-03-17T14:56:00Z</dcterms:modified>
</cp:coreProperties>
</file>